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AC9" w:rsidRDefault="007D4AC9" w:rsidP="000B02B3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963295" cy="951230"/>
            <wp:effectExtent l="0" t="0" r="825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4AC9" w:rsidRPr="0029268E" w:rsidRDefault="007D4AC9" w:rsidP="007D4AC9">
      <w:pPr>
        <w:ind w:firstLine="360"/>
        <w:jc w:val="center"/>
        <w:rPr>
          <w:b/>
        </w:rPr>
      </w:pPr>
      <w:r w:rsidRPr="0029268E">
        <w:rPr>
          <w:b/>
        </w:rPr>
        <w:t>Администрация муниципального образования «Тляратинский район»</w:t>
      </w:r>
    </w:p>
    <w:p w:rsidR="007D4AC9" w:rsidRPr="0029268E" w:rsidRDefault="007D4AC9" w:rsidP="007D4AC9">
      <w:pPr>
        <w:pStyle w:val="1"/>
        <w:ind w:firstLine="360"/>
        <w:rPr>
          <w:sz w:val="22"/>
        </w:rPr>
      </w:pPr>
      <w:r w:rsidRPr="0029268E">
        <w:rPr>
          <w:sz w:val="22"/>
        </w:rPr>
        <w:t>АППАРАТ УПРАВЛЕНИЯ ОБРАЗОВАНИЯ</w:t>
      </w:r>
    </w:p>
    <w:p w:rsidR="007D4AC9" w:rsidRPr="0029268E" w:rsidRDefault="003702BD" w:rsidP="007D4AC9">
      <w:pPr>
        <w:jc w:val="center"/>
        <w:rPr>
          <w:b/>
        </w:rPr>
      </w:pPr>
      <w:r w:rsidRPr="003702BD">
        <w:rPr>
          <w:noProof/>
          <w:color w:val="002060"/>
        </w:rPr>
        <w:pict>
          <v:line id="Прямая соединительная линия 2" o:spid="_x0000_s1026" style="position:absolute;left:0;text-align:left;z-index:251659264;visibility:visible;mso-wrap-distance-top:-8e-5mm;mso-wrap-distance-bottom:-8e-5mm;mso-position-horizontal-relative:page" from="92.7pt,19.15pt" to="544.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" o:allowincell="f" strokecolor="blue" strokeweight="4.5pt">
            <v:stroke linestyle="thinThick"/>
            <w10:wrap anchorx="page"/>
          </v:line>
        </w:pict>
      </w:r>
      <w:r w:rsidR="007D4AC9" w:rsidRPr="0029268E">
        <w:rPr>
          <w:b/>
        </w:rPr>
        <w:t xml:space="preserve">368420, РД, Тляратинский район, </w:t>
      </w:r>
      <w:proofErr w:type="gramStart"/>
      <w:r w:rsidR="007D4AC9" w:rsidRPr="0029268E">
        <w:rPr>
          <w:b/>
        </w:rPr>
        <w:t>с</w:t>
      </w:r>
      <w:proofErr w:type="gramEnd"/>
      <w:r w:rsidR="007D4AC9" w:rsidRPr="0029268E">
        <w:rPr>
          <w:b/>
        </w:rPr>
        <w:t>. Тлярата, (</w:t>
      </w:r>
      <w:r w:rsidR="004C79B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khizbula</w:t>
      </w:r>
      <w:r w:rsidR="004C79BF" w:rsidRPr="00077773">
        <w:rPr>
          <w:rFonts w:ascii="Times New Roman" w:eastAsia="Times New Roman" w:hAnsi="Times New Roman" w:cs="Times New Roman"/>
          <w:b/>
          <w:sz w:val="24"/>
          <w:szCs w:val="24"/>
        </w:rPr>
        <w:t>57</w:t>
      </w:r>
      <w:r w:rsidR="004C79BF" w:rsidRPr="00E31B9E">
        <w:rPr>
          <w:rFonts w:ascii="Times New Roman" w:eastAsia="Times New Roman" w:hAnsi="Times New Roman" w:cs="Times New Roman"/>
          <w:b/>
          <w:sz w:val="24"/>
          <w:szCs w:val="24"/>
        </w:rPr>
        <w:t>@</w:t>
      </w:r>
      <w:r w:rsidR="004C79BF" w:rsidRPr="00E31B9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mail</w:t>
      </w:r>
      <w:r w:rsidR="004C79BF" w:rsidRPr="00E31B9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4C79BF" w:rsidRPr="00E31B9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ru</w:t>
      </w:r>
      <w:r w:rsidR="007D4AC9" w:rsidRPr="0029268E">
        <w:rPr>
          <w:b/>
        </w:rPr>
        <w:t>)</w:t>
      </w:r>
    </w:p>
    <w:p w:rsidR="000B02B3" w:rsidRPr="00F21006" w:rsidRDefault="000B02B3" w:rsidP="007D4A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21006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="00F21006" w:rsidRPr="00F21006">
        <w:rPr>
          <w:rFonts w:ascii="Times New Roman" w:hAnsi="Times New Roman" w:cs="Times New Roman"/>
          <w:b/>
          <w:sz w:val="24"/>
          <w:szCs w:val="24"/>
        </w:rPr>
        <w:t xml:space="preserve"> Р И К А З</w:t>
      </w:r>
    </w:p>
    <w:p w:rsidR="00C1394B" w:rsidRDefault="000B02B3">
      <w:pPr>
        <w:rPr>
          <w:rFonts w:ascii="Times New Roman" w:hAnsi="Times New Roman" w:cs="Times New Roman"/>
          <w:b/>
          <w:sz w:val="24"/>
          <w:szCs w:val="24"/>
        </w:rPr>
      </w:pPr>
      <w:r w:rsidRPr="00803BC3">
        <w:rPr>
          <w:rFonts w:ascii="Times New Roman" w:hAnsi="Times New Roman" w:cs="Times New Roman"/>
          <w:b/>
          <w:sz w:val="24"/>
          <w:szCs w:val="24"/>
          <w:u w:val="single"/>
        </w:rPr>
        <w:t>№</w:t>
      </w:r>
      <w:r w:rsidR="00144860" w:rsidRPr="00803BC3">
        <w:rPr>
          <w:rFonts w:ascii="Times New Roman" w:hAnsi="Times New Roman" w:cs="Times New Roman"/>
          <w:b/>
          <w:sz w:val="24"/>
          <w:szCs w:val="24"/>
          <w:u w:val="single"/>
        </w:rPr>
        <w:t>0-</w:t>
      </w:r>
      <w:r w:rsidR="00803BC3" w:rsidRPr="00803BC3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E44930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="00803BC3" w:rsidRPr="00803BC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</w:t>
      </w:r>
      <w:r w:rsidR="000638B6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0478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5348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5E3058">
        <w:rPr>
          <w:rFonts w:ascii="Times New Roman" w:hAnsi="Times New Roman" w:cs="Times New Roman"/>
          <w:b/>
          <w:sz w:val="24"/>
          <w:szCs w:val="24"/>
          <w:u w:val="single"/>
        </w:rPr>
        <w:t xml:space="preserve"> от </w:t>
      </w:r>
      <w:r w:rsidR="007D4AC9" w:rsidRPr="00803BC3"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="00E44930"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="00E717B0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="007D4AC9" w:rsidRPr="00803BC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44930">
        <w:rPr>
          <w:rFonts w:ascii="Times New Roman" w:hAnsi="Times New Roman" w:cs="Times New Roman"/>
          <w:b/>
          <w:sz w:val="24"/>
          <w:szCs w:val="24"/>
          <w:u w:val="single"/>
        </w:rPr>
        <w:t>февраля</w:t>
      </w:r>
      <w:r w:rsidR="000478F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3019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44930">
        <w:rPr>
          <w:rFonts w:ascii="Times New Roman" w:hAnsi="Times New Roman" w:cs="Times New Roman"/>
          <w:b/>
          <w:sz w:val="24"/>
          <w:szCs w:val="24"/>
          <w:u w:val="single"/>
        </w:rPr>
        <w:t>2023</w:t>
      </w:r>
      <w:r w:rsidR="008F2A15" w:rsidRPr="00803BC3">
        <w:rPr>
          <w:rFonts w:ascii="Times New Roman" w:hAnsi="Times New Roman" w:cs="Times New Roman"/>
          <w:b/>
          <w:sz w:val="24"/>
          <w:szCs w:val="24"/>
          <w:u w:val="single"/>
        </w:rPr>
        <w:t>г</w:t>
      </w:r>
      <w:r w:rsidR="008F2A15" w:rsidRPr="00803BC3">
        <w:rPr>
          <w:rFonts w:ascii="Times New Roman" w:hAnsi="Times New Roman" w:cs="Times New Roman"/>
          <w:b/>
          <w:sz w:val="24"/>
          <w:szCs w:val="24"/>
        </w:rPr>
        <w:t>.</w:t>
      </w:r>
    </w:p>
    <w:p w:rsidR="006B4B7E" w:rsidRDefault="006B4B7E" w:rsidP="006B4B7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0638B6" w:rsidRPr="006B4B7E" w:rsidRDefault="000638B6" w:rsidP="006B4B7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6B74DA" w:rsidRPr="00E44930" w:rsidRDefault="006B74DA" w:rsidP="003E498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E44930">
        <w:rPr>
          <w:rFonts w:ascii="Times New Roman" w:hAnsi="Times New Roman" w:cs="Times New Roman"/>
          <w:b/>
          <w:sz w:val="24"/>
          <w:szCs w:val="24"/>
        </w:rPr>
        <w:t>В соответствии с частью 4 статьи 51 Федерального закона от 29 декабря 2012 г. № 273-ФЗ «Об образовании в Российской Федерации», Соглашением №37 от 31.01.2022 г.</w:t>
      </w:r>
      <w:r w:rsidR="00E44930" w:rsidRPr="00E449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44930">
        <w:rPr>
          <w:rFonts w:ascii="Times New Roman" w:hAnsi="Times New Roman" w:cs="Times New Roman"/>
          <w:b/>
          <w:sz w:val="24"/>
          <w:szCs w:val="24"/>
        </w:rPr>
        <w:t>«О единой кадровой политике» между Министерством образования и науки Республики Да</w:t>
      </w:r>
      <w:r w:rsidR="00E44930" w:rsidRPr="00E44930">
        <w:rPr>
          <w:rFonts w:ascii="Times New Roman" w:hAnsi="Times New Roman" w:cs="Times New Roman"/>
          <w:b/>
          <w:sz w:val="24"/>
          <w:szCs w:val="24"/>
        </w:rPr>
        <w:t xml:space="preserve">гестан и </w:t>
      </w:r>
      <w:r w:rsidRPr="00E44930">
        <w:rPr>
          <w:rFonts w:ascii="Times New Roman" w:hAnsi="Times New Roman" w:cs="Times New Roman"/>
          <w:b/>
          <w:sz w:val="24"/>
          <w:szCs w:val="24"/>
        </w:rPr>
        <w:t xml:space="preserve"> постановлении администрации МО «Тляратинский район»</w:t>
      </w:r>
      <w:r w:rsidRPr="00E44930">
        <w:rPr>
          <w:b/>
          <w:sz w:val="24"/>
          <w:szCs w:val="24"/>
        </w:rPr>
        <w:t xml:space="preserve"> </w:t>
      </w:r>
      <w:r w:rsidR="00D17A5B" w:rsidRPr="00E449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44930">
        <w:rPr>
          <w:rFonts w:ascii="Times New Roman" w:hAnsi="Times New Roman" w:cs="Times New Roman"/>
          <w:b/>
          <w:sz w:val="24"/>
          <w:szCs w:val="24"/>
        </w:rPr>
        <w:t>за №80 от 21.10.2022г.</w:t>
      </w:r>
      <w:r w:rsidR="00D17A5B" w:rsidRPr="00E449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B74DA" w:rsidRDefault="006B74DA" w:rsidP="003E4981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E44930" w:rsidRDefault="00D17A5B" w:rsidP="00E4493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ПРИКАЗЫВАЮ</w:t>
      </w:r>
      <w:r w:rsidR="000D5A37" w:rsidRPr="000D5A3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C2F30" w:rsidRDefault="00E44930" w:rsidP="00E4493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B74DA" w:rsidRPr="00E44930" w:rsidRDefault="006B74DA" w:rsidP="006B74DA">
      <w:pPr>
        <w:pStyle w:val="Default"/>
        <w:rPr>
          <w:color w:val="auto"/>
        </w:rPr>
      </w:pPr>
      <w:r>
        <w:rPr>
          <w:color w:val="auto"/>
          <w:sz w:val="28"/>
          <w:szCs w:val="28"/>
        </w:rPr>
        <w:t xml:space="preserve">1.  </w:t>
      </w:r>
      <w:r w:rsidRPr="00E44930">
        <w:rPr>
          <w:color w:val="auto"/>
        </w:rPr>
        <w:t>Утвердить прилагаемый Порядок и сроки проведения аттестации кандидатов на должность руководителя и руководителя муниципальной образовательной организации МО «Тляратинский район».</w:t>
      </w:r>
    </w:p>
    <w:p w:rsidR="006B74DA" w:rsidRPr="00E44930" w:rsidRDefault="006B74DA" w:rsidP="006B74DA">
      <w:pPr>
        <w:pStyle w:val="Default"/>
        <w:rPr>
          <w:color w:val="auto"/>
        </w:rPr>
      </w:pPr>
      <w:r w:rsidRPr="00E44930">
        <w:rPr>
          <w:color w:val="auto"/>
        </w:rPr>
        <w:t xml:space="preserve">2.  Положения постановления администрации МО «Тляратинский район»   </w:t>
      </w:r>
    </w:p>
    <w:p w:rsidR="006B74DA" w:rsidRPr="00E44930" w:rsidRDefault="006B74DA" w:rsidP="006B74DA">
      <w:pPr>
        <w:pStyle w:val="Default"/>
        <w:rPr>
          <w:color w:val="auto"/>
        </w:rPr>
      </w:pPr>
      <w:r w:rsidRPr="00E44930">
        <w:rPr>
          <w:color w:val="auto"/>
        </w:rPr>
        <w:t xml:space="preserve">    от 31.01.2022 №38 и постановления администрации МО «Тляратинский район» от21.10.2022г. за №80 распространяются на муниципальные образовательные учреждения.</w:t>
      </w:r>
    </w:p>
    <w:p w:rsidR="006B74DA" w:rsidRDefault="006B74DA" w:rsidP="006B74DA">
      <w:pPr>
        <w:pStyle w:val="Default"/>
        <w:rPr>
          <w:color w:val="auto"/>
        </w:rPr>
      </w:pPr>
      <w:r w:rsidRPr="00E44930">
        <w:rPr>
          <w:color w:val="auto"/>
        </w:rPr>
        <w:t>3. Разместить настоящее  приказ и постановление администрации МО «Тляратинский район»  на официальном сайте Аппарата УО МО «Тляратинский район» в информационно-телекоммуникационной сети "Интернет".</w:t>
      </w:r>
    </w:p>
    <w:p w:rsidR="00E44930" w:rsidRPr="00E44930" w:rsidRDefault="00E44930" w:rsidP="006B74DA">
      <w:pPr>
        <w:pStyle w:val="Default"/>
        <w:rPr>
          <w:color w:val="auto"/>
        </w:rPr>
      </w:pPr>
      <w:r>
        <w:rPr>
          <w:color w:val="auto"/>
        </w:rPr>
        <w:t xml:space="preserve">4. Муниципальным координатором назначить зав. РМК  Аппарата УО Ибрагимова С.М. </w:t>
      </w:r>
    </w:p>
    <w:p w:rsidR="006B74DA" w:rsidRPr="00E44930" w:rsidRDefault="00E44930" w:rsidP="006B74DA">
      <w:pPr>
        <w:pStyle w:val="Default"/>
        <w:rPr>
          <w:color w:val="auto"/>
        </w:rPr>
      </w:pPr>
      <w:r>
        <w:rPr>
          <w:color w:val="auto"/>
        </w:rPr>
        <w:t xml:space="preserve">5. </w:t>
      </w:r>
      <w:proofErr w:type="gramStart"/>
      <w:r w:rsidR="006B74DA" w:rsidRPr="00E44930">
        <w:rPr>
          <w:color w:val="auto"/>
        </w:rPr>
        <w:t>Контроль за</w:t>
      </w:r>
      <w:proofErr w:type="gramEnd"/>
      <w:r w:rsidR="006B74DA" w:rsidRPr="00E44930">
        <w:rPr>
          <w:color w:val="auto"/>
        </w:rPr>
        <w:t xml:space="preserve"> исполнением настоящего постановления оставляю за собой.</w:t>
      </w:r>
    </w:p>
    <w:p w:rsidR="004B66AF" w:rsidRDefault="004B66AF" w:rsidP="000D5A3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B0F1D" w:rsidRDefault="001B0F1D" w:rsidP="000D5A3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47539" w:rsidRDefault="00C47539" w:rsidP="000D5A3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47539" w:rsidRDefault="00C47539" w:rsidP="000D5A3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47539" w:rsidRPr="00D3160E" w:rsidRDefault="00C47539" w:rsidP="00C4753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3B0357">
        <w:rPr>
          <w:rFonts w:ascii="Times New Roman" w:eastAsia="Times New Roman" w:hAnsi="Times New Roman" w:cs="Times New Roman"/>
          <w:b/>
          <w:sz w:val="24"/>
          <w:szCs w:val="24"/>
        </w:rPr>
        <w:t xml:space="preserve">    В</w:t>
      </w:r>
      <w:r w:rsidR="00930321">
        <w:rPr>
          <w:rFonts w:ascii="Times New Roman" w:eastAsia="Times New Roman" w:hAnsi="Times New Roman" w:cs="Times New Roman"/>
          <w:b/>
          <w:sz w:val="24"/>
          <w:szCs w:val="24"/>
        </w:rPr>
        <w:t xml:space="preserve">рио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30321">
        <w:rPr>
          <w:rFonts w:ascii="Times New Roman" w:eastAsia="Times New Roman" w:hAnsi="Times New Roman" w:cs="Times New Roman"/>
          <w:b/>
          <w:sz w:val="24"/>
          <w:szCs w:val="24"/>
        </w:rPr>
        <w:t>н</w:t>
      </w:r>
      <w:r w:rsidRPr="00D3160E">
        <w:rPr>
          <w:rFonts w:ascii="Times New Roman" w:eastAsia="Times New Roman" w:hAnsi="Times New Roman" w:cs="Times New Roman"/>
          <w:b/>
          <w:sz w:val="24"/>
          <w:szCs w:val="24"/>
        </w:rPr>
        <w:t>ачальник</w:t>
      </w:r>
      <w:r w:rsidR="00E717B0"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C47539" w:rsidRDefault="00C47539" w:rsidP="000D5A37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3160E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3B0357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D3160E">
        <w:rPr>
          <w:rFonts w:ascii="Times New Roman" w:eastAsia="Times New Roman" w:hAnsi="Times New Roman" w:cs="Times New Roman"/>
          <w:b/>
          <w:sz w:val="24"/>
          <w:szCs w:val="24"/>
        </w:rPr>
        <w:t xml:space="preserve">  Аппарата УО                                                                  </w:t>
      </w:r>
      <w:r w:rsidR="00E717B0">
        <w:rPr>
          <w:rFonts w:ascii="Times New Roman" w:eastAsia="Times New Roman" w:hAnsi="Times New Roman" w:cs="Times New Roman"/>
          <w:b/>
          <w:sz w:val="24"/>
          <w:szCs w:val="24"/>
        </w:rPr>
        <w:t xml:space="preserve">   Р.Г.Курбанов</w:t>
      </w:r>
    </w:p>
    <w:p w:rsidR="009651A5" w:rsidRPr="009651A5" w:rsidRDefault="009651A5" w:rsidP="009651A5"/>
    <w:p w:rsidR="009651A5" w:rsidRDefault="009651A5" w:rsidP="009651A5">
      <w:pPr>
        <w:shd w:val="clear" w:color="auto" w:fill="FFFFFF"/>
        <w:spacing w:before="150" w:after="0" w:line="240" w:lineRule="auto"/>
        <w:ind w:firstLine="567"/>
        <w:jc w:val="both"/>
        <w:rPr>
          <w:rFonts w:ascii="Verdana" w:eastAsia="Times New Roman" w:hAnsi="Verdana" w:cs="Times New Roman"/>
          <w:color w:val="434343"/>
          <w:sz w:val="20"/>
          <w:szCs w:val="20"/>
        </w:rPr>
      </w:pPr>
      <w:r>
        <w:rPr>
          <w:rFonts w:ascii="Verdana" w:eastAsia="Times New Roman" w:hAnsi="Verdana" w:cs="Times New Roman"/>
          <w:color w:val="434343"/>
          <w:sz w:val="20"/>
          <w:szCs w:val="20"/>
        </w:rPr>
        <w:t> </w:t>
      </w:r>
    </w:p>
    <w:sectPr w:rsidR="009651A5" w:rsidSect="00471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5B72"/>
    <w:multiLevelType w:val="hybridMultilevel"/>
    <w:tmpl w:val="2C9CBFCC"/>
    <w:lvl w:ilvl="0" w:tplc="7C1225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348DA"/>
    <w:multiLevelType w:val="hybridMultilevel"/>
    <w:tmpl w:val="E9D064F4"/>
    <w:lvl w:ilvl="0" w:tplc="1E945FA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1E572597"/>
    <w:multiLevelType w:val="hybridMultilevel"/>
    <w:tmpl w:val="620491E2"/>
    <w:lvl w:ilvl="0" w:tplc="6E42667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250A2758"/>
    <w:multiLevelType w:val="hybridMultilevel"/>
    <w:tmpl w:val="F8F8D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6364CD"/>
    <w:multiLevelType w:val="hybridMultilevel"/>
    <w:tmpl w:val="95B82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E6E0E"/>
    <w:multiLevelType w:val="hybridMultilevel"/>
    <w:tmpl w:val="720CC666"/>
    <w:lvl w:ilvl="0" w:tplc="9AD2EF5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3EB328D8"/>
    <w:multiLevelType w:val="hybridMultilevel"/>
    <w:tmpl w:val="40A80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626275"/>
    <w:multiLevelType w:val="hybridMultilevel"/>
    <w:tmpl w:val="5C64CE1E"/>
    <w:lvl w:ilvl="0" w:tplc="E1B0C4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4BF66E40"/>
    <w:multiLevelType w:val="hybridMultilevel"/>
    <w:tmpl w:val="0E94B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A22283"/>
    <w:multiLevelType w:val="hybridMultilevel"/>
    <w:tmpl w:val="8D522118"/>
    <w:lvl w:ilvl="0" w:tplc="FDF2DA04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0">
    <w:nsid w:val="5EFE7BCC"/>
    <w:multiLevelType w:val="hybridMultilevel"/>
    <w:tmpl w:val="E81863E0"/>
    <w:lvl w:ilvl="0" w:tplc="B298E7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736558"/>
    <w:multiLevelType w:val="hybridMultilevel"/>
    <w:tmpl w:val="766694BA"/>
    <w:lvl w:ilvl="0" w:tplc="DB9C82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8"/>
  </w:num>
  <w:num w:numId="5">
    <w:abstractNumId w:val="4"/>
  </w:num>
  <w:num w:numId="6">
    <w:abstractNumId w:val="6"/>
  </w:num>
  <w:num w:numId="7">
    <w:abstractNumId w:val="3"/>
  </w:num>
  <w:num w:numId="8">
    <w:abstractNumId w:val="5"/>
  </w:num>
  <w:num w:numId="9">
    <w:abstractNumId w:val="9"/>
  </w:num>
  <w:num w:numId="10">
    <w:abstractNumId w:val="7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8F2A15"/>
    <w:rsid w:val="0000229B"/>
    <w:rsid w:val="00012D0D"/>
    <w:rsid w:val="00013CBB"/>
    <w:rsid w:val="00037AD0"/>
    <w:rsid w:val="000473FA"/>
    <w:rsid w:val="000478F3"/>
    <w:rsid w:val="00053AD8"/>
    <w:rsid w:val="000638B6"/>
    <w:rsid w:val="00076868"/>
    <w:rsid w:val="00087234"/>
    <w:rsid w:val="00091526"/>
    <w:rsid w:val="000A3372"/>
    <w:rsid w:val="000A5BC8"/>
    <w:rsid w:val="000B02B3"/>
    <w:rsid w:val="000B7357"/>
    <w:rsid w:val="000D5897"/>
    <w:rsid w:val="000D5A37"/>
    <w:rsid w:val="000E1344"/>
    <w:rsid w:val="000F1284"/>
    <w:rsid w:val="000F5389"/>
    <w:rsid w:val="00103B26"/>
    <w:rsid w:val="00130191"/>
    <w:rsid w:val="00144860"/>
    <w:rsid w:val="001A5898"/>
    <w:rsid w:val="001B0F1D"/>
    <w:rsid w:val="001C4C48"/>
    <w:rsid w:val="001C52D0"/>
    <w:rsid w:val="001D0C97"/>
    <w:rsid w:val="00227F7D"/>
    <w:rsid w:val="00244A55"/>
    <w:rsid w:val="002564A3"/>
    <w:rsid w:val="0026416A"/>
    <w:rsid w:val="00270A24"/>
    <w:rsid w:val="00281336"/>
    <w:rsid w:val="002A1F32"/>
    <w:rsid w:val="002B68B3"/>
    <w:rsid w:val="002B71ED"/>
    <w:rsid w:val="002C2E07"/>
    <w:rsid w:val="002C2F30"/>
    <w:rsid w:val="002D192A"/>
    <w:rsid w:val="002E73C8"/>
    <w:rsid w:val="002F700C"/>
    <w:rsid w:val="0030468C"/>
    <w:rsid w:val="00306A62"/>
    <w:rsid w:val="00313EDD"/>
    <w:rsid w:val="00330BF4"/>
    <w:rsid w:val="00331F02"/>
    <w:rsid w:val="00333D34"/>
    <w:rsid w:val="00362658"/>
    <w:rsid w:val="00365C30"/>
    <w:rsid w:val="003702BD"/>
    <w:rsid w:val="00392220"/>
    <w:rsid w:val="00392315"/>
    <w:rsid w:val="003B0357"/>
    <w:rsid w:val="003B64EB"/>
    <w:rsid w:val="003C19D9"/>
    <w:rsid w:val="003D763F"/>
    <w:rsid w:val="003E4981"/>
    <w:rsid w:val="003F5658"/>
    <w:rsid w:val="00405CF2"/>
    <w:rsid w:val="00422F5E"/>
    <w:rsid w:val="00433113"/>
    <w:rsid w:val="00471888"/>
    <w:rsid w:val="004B66AF"/>
    <w:rsid w:val="004B67C4"/>
    <w:rsid w:val="004C035B"/>
    <w:rsid w:val="004C79BF"/>
    <w:rsid w:val="004F4755"/>
    <w:rsid w:val="004F7719"/>
    <w:rsid w:val="00500EF5"/>
    <w:rsid w:val="0050251B"/>
    <w:rsid w:val="005144BB"/>
    <w:rsid w:val="00535C82"/>
    <w:rsid w:val="00536E24"/>
    <w:rsid w:val="00537B7C"/>
    <w:rsid w:val="00545512"/>
    <w:rsid w:val="0054627C"/>
    <w:rsid w:val="005576C0"/>
    <w:rsid w:val="005850A5"/>
    <w:rsid w:val="005A1883"/>
    <w:rsid w:val="005B1B47"/>
    <w:rsid w:val="005C5575"/>
    <w:rsid w:val="005D7C30"/>
    <w:rsid w:val="005E3058"/>
    <w:rsid w:val="0060329D"/>
    <w:rsid w:val="0062644E"/>
    <w:rsid w:val="00646C45"/>
    <w:rsid w:val="00692503"/>
    <w:rsid w:val="0069733B"/>
    <w:rsid w:val="006A09E9"/>
    <w:rsid w:val="006A78DB"/>
    <w:rsid w:val="006B1970"/>
    <w:rsid w:val="006B4B7E"/>
    <w:rsid w:val="006B74DA"/>
    <w:rsid w:val="006C4BA8"/>
    <w:rsid w:val="006D3C74"/>
    <w:rsid w:val="006F7023"/>
    <w:rsid w:val="00700200"/>
    <w:rsid w:val="0070303F"/>
    <w:rsid w:val="00720517"/>
    <w:rsid w:val="00736329"/>
    <w:rsid w:val="00745130"/>
    <w:rsid w:val="007748CE"/>
    <w:rsid w:val="007A135F"/>
    <w:rsid w:val="007C6C14"/>
    <w:rsid w:val="007D4AC9"/>
    <w:rsid w:val="007E1A8F"/>
    <w:rsid w:val="007E5D54"/>
    <w:rsid w:val="00803BC3"/>
    <w:rsid w:val="00804E60"/>
    <w:rsid w:val="00807988"/>
    <w:rsid w:val="00820D29"/>
    <w:rsid w:val="00821C7C"/>
    <w:rsid w:val="00822235"/>
    <w:rsid w:val="00854A54"/>
    <w:rsid w:val="00862134"/>
    <w:rsid w:val="00874A93"/>
    <w:rsid w:val="00875692"/>
    <w:rsid w:val="00882DD4"/>
    <w:rsid w:val="008A16EB"/>
    <w:rsid w:val="008C4942"/>
    <w:rsid w:val="008E5705"/>
    <w:rsid w:val="008E5DF0"/>
    <w:rsid w:val="008E66EF"/>
    <w:rsid w:val="008F2A15"/>
    <w:rsid w:val="00900D8E"/>
    <w:rsid w:val="00917D4C"/>
    <w:rsid w:val="00930321"/>
    <w:rsid w:val="009445CC"/>
    <w:rsid w:val="00952A45"/>
    <w:rsid w:val="00956785"/>
    <w:rsid w:val="009651A5"/>
    <w:rsid w:val="0096688B"/>
    <w:rsid w:val="00973729"/>
    <w:rsid w:val="00985348"/>
    <w:rsid w:val="00991932"/>
    <w:rsid w:val="0099433A"/>
    <w:rsid w:val="00997B8B"/>
    <w:rsid w:val="009B0900"/>
    <w:rsid w:val="00A0535F"/>
    <w:rsid w:val="00A16F0F"/>
    <w:rsid w:val="00A264FB"/>
    <w:rsid w:val="00A46ECD"/>
    <w:rsid w:val="00A73130"/>
    <w:rsid w:val="00A747CE"/>
    <w:rsid w:val="00A94F33"/>
    <w:rsid w:val="00AA6464"/>
    <w:rsid w:val="00AA64CB"/>
    <w:rsid w:val="00AC44A4"/>
    <w:rsid w:val="00AE6861"/>
    <w:rsid w:val="00B06EB0"/>
    <w:rsid w:val="00B22E59"/>
    <w:rsid w:val="00B6165F"/>
    <w:rsid w:val="00B75910"/>
    <w:rsid w:val="00B75C0B"/>
    <w:rsid w:val="00B8449D"/>
    <w:rsid w:val="00B915A6"/>
    <w:rsid w:val="00BD40E2"/>
    <w:rsid w:val="00BD4AC0"/>
    <w:rsid w:val="00BE2CF1"/>
    <w:rsid w:val="00BF50A4"/>
    <w:rsid w:val="00C1394B"/>
    <w:rsid w:val="00C1654A"/>
    <w:rsid w:val="00C47539"/>
    <w:rsid w:val="00C5438F"/>
    <w:rsid w:val="00C74A50"/>
    <w:rsid w:val="00C922E0"/>
    <w:rsid w:val="00CA7858"/>
    <w:rsid w:val="00CC3623"/>
    <w:rsid w:val="00CD0179"/>
    <w:rsid w:val="00CE3A69"/>
    <w:rsid w:val="00CF1F30"/>
    <w:rsid w:val="00D06B12"/>
    <w:rsid w:val="00D16CD6"/>
    <w:rsid w:val="00D17A5B"/>
    <w:rsid w:val="00D30179"/>
    <w:rsid w:val="00D500F5"/>
    <w:rsid w:val="00D979C7"/>
    <w:rsid w:val="00DA3F36"/>
    <w:rsid w:val="00DA6B2E"/>
    <w:rsid w:val="00DB2244"/>
    <w:rsid w:val="00DB40C0"/>
    <w:rsid w:val="00DC1985"/>
    <w:rsid w:val="00DC48D1"/>
    <w:rsid w:val="00DE3A83"/>
    <w:rsid w:val="00E04AA3"/>
    <w:rsid w:val="00E11030"/>
    <w:rsid w:val="00E30045"/>
    <w:rsid w:val="00E3591E"/>
    <w:rsid w:val="00E417CB"/>
    <w:rsid w:val="00E44930"/>
    <w:rsid w:val="00E64232"/>
    <w:rsid w:val="00E717B0"/>
    <w:rsid w:val="00E750F5"/>
    <w:rsid w:val="00E77271"/>
    <w:rsid w:val="00E77D4F"/>
    <w:rsid w:val="00E955DA"/>
    <w:rsid w:val="00EB344C"/>
    <w:rsid w:val="00ED09D0"/>
    <w:rsid w:val="00ED1D35"/>
    <w:rsid w:val="00ED5906"/>
    <w:rsid w:val="00ED7266"/>
    <w:rsid w:val="00EF4362"/>
    <w:rsid w:val="00EF6DFF"/>
    <w:rsid w:val="00F1390F"/>
    <w:rsid w:val="00F21006"/>
    <w:rsid w:val="00F52B44"/>
    <w:rsid w:val="00F74579"/>
    <w:rsid w:val="00F860F7"/>
    <w:rsid w:val="00F90D9F"/>
    <w:rsid w:val="00F95DB8"/>
    <w:rsid w:val="00FD0B5D"/>
    <w:rsid w:val="00FE03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35F"/>
  </w:style>
  <w:style w:type="paragraph" w:styleId="1">
    <w:name w:val="heading 1"/>
    <w:basedOn w:val="a"/>
    <w:next w:val="a"/>
    <w:link w:val="10"/>
    <w:uiPriority w:val="9"/>
    <w:qFormat/>
    <w:rsid w:val="007D4AC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4AC9"/>
    <w:rPr>
      <w:rFonts w:ascii="Times New Roman" w:eastAsia="Times New Roman" w:hAnsi="Times New Roman" w:cs="Times New Roman"/>
      <w:b/>
      <w:sz w:val="4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21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100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21006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rsid w:val="00BF50A4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BF5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BF50A4"/>
    <w:rPr>
      <w:b/>
      <w:bCs/>
    </w:rPr>
  </w:style>
  <w:style w:type="paragraph" w:styleId="a9">
    <w:name w:val="List Paragraph"/>
    <w:basedOn w:val="a"/>
    <w:uiPriority w:val="34"/>
    <w:qFormat/>
    <w:rsid w:val="004C035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33113"/>
    <w:rPr>
      <w:b/>
      <w:bCs/>
      <w:i/>
      <w:iCs/>
      <w:color w:val="4F81BD" w:themeColor="accent1"/>
    </w:rPr>
  </w:style>
  <w:style w:type="character" w:styleId="ab">
    <w:name w:val="Emphasis"/>
    <w:basedOn w:val="a0"/>
    <w:uiPriority w:val="20"/>
    <w:qFormat/>
    <w:rsid w:val="00433113"/>
    <w:rPr>
      <w:i/>
      <w:iCs/>
    </w:rPr>
  </w:style>
  <w:style w:type="paragraph" w:customStyle="1" w:styleId="Default">
    <w:name w:val="Default"/>
    <w:rsid w:val="006B74D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0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FE4DD-2210-497C-B877-92B538180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cp:lastPrinted>2022-10-25T06:54:00Z</cp:lastPrinted>
  <dcterms:created xsi:type="dcterms:W3CDTF">2023-02-10T08:50:00Z</dcterms:created>
  <dcterms:modified xsi:type="dcterms:W3CDTF">2023-02-10T08:50:00Z</dcterms:modified>
</cp:coreProperties>
</file>